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52" w:tblpY="-63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7722"/>
      </w:tblGrid>
      <w:tr w:rsidR="00E20A98" w:rsidTr="00E20A98">
        <w:trPr>
          <w:trHeight w:val="2420"/>
        </w:trPr>
        <w:tc>
          <w:tcPr>
            <w:tcW w:w="2358" w:type="dxa"/>
          </w:tcPr>
          <w:p w:rsidR="00E20A98" w:rsidRDefault="00E20A98" w:rsidP="00E20A9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219710</wp:posOffset>
                  </wp:positionV>
                  <wp:extent cx="1371600" cy="1371600"/>
                  <wp:effectExtent l="1905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2" w:type="dxa"/>
          </w:tcPr>
          <w:p w:rsidR="00E20A98" w:rsidRDefault="00E20A98" w:rsidP="00E20A98">
            <w:pPr>
              <w:pStyle w:val="Title"/>
              <w:jc w:val="center"/>
              <w:rPr>
                <w:sz w:val="28"/>
                <w:szCs w:val="28"/>
                <w:lang w:val="lt-LT"/>
              </w:rPr>
            </w:pPr>
          </w:p>
          <w:p w:rsidR="00E20A98" w:rsidRPr="00E20A98" w:rsidRDefault="003E0F0F" w:rsidP="00E20A98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FORTEPIJONO METODINĖS GRUPĖS PIRMININKĖS</w:t>
            </w:r>
          </w:p>
          <w:p w:rsidR="00E20A98" w:rsidRPr="00E20A98" w:rsidRDefault="003E0F0F" w:rsidP="00E20A98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EDITOS MATULIONIENĖS</w:t>
            </w: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48"/>
                <w:szCs w:val="48"/>
                <w:lang w:val="lt-LT"/>
              </w:rPr>
            </w:pPr>
            <w:r w:rsidRPr="00E20A98">
              <w:rPr>
                <w:sz w:val="48"/>
                <w:szCs w:val="48"/>
                <w:lang w:val="lt-LT"/>
              </w:rPr>
              <w:t>R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K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O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M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N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D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C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I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J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</w:p>
          <w:p w:rsidR="00E20A98" w:rsidRPr="00E20A98" w:rsidRDefault="001535A7" w:rsidP="001535A7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MOKYTOJAI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i/>
                <w:sz w:val="28"/>
                <w:szCs w:val="28"/>
                <w:lang w:val="lt-LT"/>
              </w:rPr>
              <w:t>RAIDEI REIDAITEI</w:t>
            </w:r>
            <w:r>
              <w:rPr>
                <w:sz w:val="28"/>
                <w:szCs w:val="28"/>
                <w:lang w:val="lt-LT"/>
              </w:rPr>
              <w:t xml:space="preserve"> SIEKIANČIAI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ĮGYTI MOKYTOJO METODININKO KVALIFIKACINĘ KATEGORIJĄ</w:t>
            </w:r>
          </w:p>
        </w:tc>
      </w:tr>
    </w:tbl>
    <w:p w:rsidR="00095FB0" w:rsidRPr="00095FB0" w:rsidRDefault="00095FB0" w:rsidP="00095FB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3E29B1" w:rsidRDefault="003E29B1" w:rsidP="00E20A9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</w:p>
    <w:p w:rsidR="00E20A98" w:rsidRPr="0041351D" w:rsidRDefault="00E20A98" w:rsidP="00E20A98">
      <w:pPr>
        <w:pStyle w:val="NoSpacing"/>
        <w:spacing w:line="360" w:lineRule="auto"/>
        <w:ind w:left="72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lt-LT"/>
        </w:rPr>
      </w:pPr>
    </w:p>
    <w:p w:rsidR="0041351D" w:rsidRDefault="003E0F0F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Metodinės grupės pirmininkas</w:t>
      </w:r>
      <w:r w:rsidR="0041351D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vertina mokytojo </w:t>
      </w: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METODINĘ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veiklą bei rašo rekomendaciją atsižvelgiant į mokytojo </w:t>
      </w: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metodinės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veiklos aktyvumą, profesionalumą bei </w:t>
      </w: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metodinį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praktinį</w:t>
      </w: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, organizacinį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įdirbį. </w:t>
      </w: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Metodinės grupės pirmininkas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rašo rekomendaciją iki 150 žodžių.</w:t>
      </w:r>
      <w:r w:rsidR="001535A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 xml:space="preserve"> </w:t>
      </w: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4416"/>
      </w:tblGrid>
      <w:tr w:rsidR="009937E7" w:rsidTr="009937E7">
        <w:tc>
          <w:tcPr>
            <w:tcW w:w="4788" w:type="dxa"/>
          </w:tcPr>
          <w:p w:rsidR="009937E7" w:rsidRPr="009937E7" w:rsidRDefault="003E0F0F" w:rsidP="009937E7">
            <w:pPr>
              <w:pStyle w:val="NoSpacing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>FORTEPIJONO METODINĖS GRUPĖS PIRMININKĖ</w:t>
            </w:r>
            <w:r w:rsidR="002432EE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>,</w:t>
            </w:r>
            <w:r w:rsidR="009937E7" w:rsidRPr="009937E7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 MOKYTOJA EKSPERTĖ</w:t>
            </w:r>
          </w:p>
          <w:p w:rsidR="009937E7" w:rsidRPr="009937E7" w:rsidRDefault="003E0F0F" w:rsidP="003E0F0F">
            <w:pPr>
              <w:pStyle w:val="NoSpacing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  <w:t>EDITA   M A T U L I O N I E N Ė</w:t>
            </w:r>
          </w:p>
        </w:tc>
        <w:tc>
          <w:tcPr>
            <w:tcW w:w="4788" w:type="dxa"/>
          </w:tcPr>
          <w:p w:rsidR="009937E7" w:rsidRPr="009937E7" w:rsidRDefault="009937E7" w:rsidP="009937E7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9937E7" w:rsidRPr="009937E7" w:rsidRDefault="009937E7" w:rsidP="009937E7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9937E7" w:rsidRPr="009937E7" w:rsidRDefault="009937E7" w:rsidP="009937E7">
            <w:pPr>
              <w:pStyle w:val="NoSpacing"/>
              <w:jc w:val="center"/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(</w:t>
            </w:r>
            <w:r w:rsidRPr="009937E7"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PARAŠAS</w:t>
            </w:r>
            <w:r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)</w:t>
            </w:r>
          </w:p>
        </w:tc>
      </w:tr>
    </w:tbl>
    <w:p w:rsidR="009937E7" w:rsidRPr="0041351D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sectPr w:rsidR="009937E7" w:rsidRPr="0041351D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A1F"/>
    <w:multiLevelType w:val="hybridMultilevel"/>
    <w:tmpl w:val="1BB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30C"/>
    <w:rsid w:val="0005455E"/>
    <w:rsid w:val="00095FB0"/>
    <w:rsid w:val="000A330C"/>
    <w:rsid w:val="001535A7"/>
    <w:rsid w:val="00160FAA"/>
    <w:rsid w:val="002432EE"/>
    <w:rsid w:val="002A3483"/>
    <w:rsid w:val="00315D4B"/>
    <w:rsid w:val="003E0F0F"/>
    <w:rsid w:val="003E29B1"/>
    <w:rsid w:val="0041351D"/>
    <w:rsid w:val="004D5F30"/>
    <w:rsid w:val="005967E9"/>
    <w:rsid w:val="005A7918"/>
    <w:rsid w:val="005C5201"/>
    <w:rsid w:val="006A506E"/>
    <w:rsid w:val="007C48A2"/>
    <w:rsid w:val="008010DC"/>
    <w:rsid w:val="00844DC0"/>
    <w:rsid w:val="009937E7"/>
    <w:rsid w:val="00A97227"/>
    <w:rsid w:val="00AA79C7"/>
    <w:rsid w:val="00B16E3D"/>
    <w:rsid w:val="00BA7812"/>
    <w:rsid w:val="00C765C7"/>
    <w:rsid w:val="00E20A98"/>
    <w:rsid w:val="00E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44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2020-05-19T12:36:00Z</dcterms:created>
  <dcterms:modified xsi:type="dcterms:W3CDTF">2020-08-03T11:37:00Z</dcterms:modified>
</cp:coreProperties>
</file>