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6" w:rsidRPr="00B31294" w:rsidRDefault="00B31294" w:rsidP="00B31294">
      <w:pPr>
        <w:spacing w:after="0"/>
        <w:jc w:val="both"/>
        <w:rPr>
          <w:i/>
          <w:sz w:val="28"/>
          <w:szCs w:val="28"/>
        </w:rPr>
      </w:pPr>
      <w:r w:rsidRPr="00B312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-340360</wp:posOffset>
            </wp:positionV>
            <wp:extent cx="93726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</w:t>
      </w:r>
      <w:r w:rsidRPr="00B31294">
        <w:rPr>
          <w:b/>
          <w:sz w:val="28"/>
          <w:szCs w:val="28"/>
        </w:rPr>
        <w:t>MOKYTOJO: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Jono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Jonaičio</w:t>
      </w:r>
      <w:proofErr w:type="spellEnd"/>
    </w:p>
    <w:p w:rsidR="00B31294" w:rsidRDefault="00B31294" w:rsidP="00B31294">
      <w:pPr>
        <w:spacing w:after="0"/>
        <w:jc w:val="both"/>
        <w:rPr>
          <w:i/>
          <w:sz w:val="28"/>
          <w:szCs w:val="28"/>
        </w:rPr>
      </w:pPr>
      <w:r w:rsidRPr="00B31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B31294">
        <w:rPr>
          <w:b/>
          <w:sz w:val="28"/>
          <w:szCs w:val="28"/>
        </w:rPr>
        <w:t>KVALIFIKACINĖ KATEGORIJA: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mokytojas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metodininkas</w:t>
      </w:r>
      <w:proofErr w:type="spellEnd"/>
    </w:p>
    <w:p w:rsidR="00B31294" w:rsidRPr="00B31294" w:rsidRDefault="00B31294" w:rsidP="00B31294">
      <w:pPr>
        <w:spacing w:after="0"/>
        <w:jc w:val="both"/>
        <w:rPr>
          <w:i/>
          <w:sz w:val="18"/>
          <w:szCs w:val="18"/>
        </w:rPr>
      </w:pPr>
    </w:p>
    <w:p w:rsidR="00B31294" w:rsidRDefault="00B31294" w:rsidP="00B31294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</w:t>
      </w:r>
      <w:proofErr w:type="gramStart"/>
      <w:r w:rsidRPr="00B31294">
        <w:rPr>
          <w:b/>
          <w:sz w:val="40"/>
          <w:szCs w:val="40"/>
        </w:rPr>
        <w:t>METODINĖ VEIKLA</w:t>
      </w:r>
      <w:r w:rsidR="00637E92">
        <w:rPr>
          <w:b/>
          <w:sz w:val="40"/>
          <w:szCs w:val="40"/>
        </w:rPr>
        <w:t xml:space="preserve"> </w:t>
      </w:r>
      <w:r w:rsidR="00637E92" w:rsidRPr="00637E92">
        <w:rPr>
          <w:rFonts w:ascii="Century Gothic" w:hAnsi="Century Gothic"/>
          <w:color w:val="000000" w:themeColor="text1"/>
          <w:sz w:val="40"/>
          <w:szCs w:val="40"/>
        </w:rPr>
        <w:t>|</w:t>
      </w:r>
      <w:r w:rsidR="00637E92">
        <w:rPr>
          <w:b/>
          <w:sz w:val="40"/>
          <w:szCs w:val="40"/>
        </w:rPr>
        <w:t xml:space="preserve"> 2018/2019 M. M.</w:t>
      </w:r>
      <w:proofErr w:type="gramEnd"/>
    </w:p>
    <w:p w:rsidR="00B31294" w:rsidRDefault="00B31294" w:rsidP="00B31294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B31294" w:rsidTr="00BA17FA">
        <w:tc>
          <w:tcPr>
            <w:tcW w:w="2808" w:type="dxa"/>
          </w:tcPr>
          <w:p w:rsidR="000D56A1" w:rsidRDefault="000D56A1" w:rsidP="00BA17FA">
            <w:pPr>
              <w:jc w:val="center"/>
              <w:rPr>
                <w:b/>
                <w:sz w:val="28"/>
                <w:szCs w:val="28"/>
              </w:rPr>
            </w:pPr>
          </w:p>
          <w:p w:rsidR="000D56A1" w:rsidRDefault="000D56A1" w:rsidP="00BA17FA">
            <w:pPr>
              <w:jc w:val="center"/>
              <w:rPr>
                <w:b/>
                <w:sz w:val="28"/>
                <w:szCs w:val="28"/>
              </w:rPr>
            </w:pPr>
          </w:p>
          <w:p w:rsidR="000D56A1" w:rsidRDefault="000D56A1" w:rsidP="00BA17FA">
            <w:pPr>
              <w:jc w:val="center"/>
              <w:rPr>
                <w:b/>
                <w:sz w:val="28"/>
                <w:szCs w:val="28"/>
              </w:rPr>
            </w:pPr>
          </w:p>
          <w:p w:rsidR="00B31294" w:rsidRPr="00BA17FA" w:rsidRDefault="00B31294" w:rsidP="00BA17FA">
            <w:pPr>
              <w:jc w:val="center"/>
              <w:rPr>
                <w:b/>
                <w:sz w:val="28"/>
                <w:szCs w:val="28"/>
              </w:rPr>
            </w:pPr>
            <w:r w:rsidRPr="00BA17FA">
              <w:rPr>
                <w:b/>
                <w:sz w:val="28"/>
                <w:szCs w:val="28"/>
              </w:rPr>
              <w:t>VEIKLOS RODIKLIS</w:t>
            </w:r>
          </w:p>
        </w:tc>
        <w:tc>
          <w:tcPr>
            <w:tcW w:w="6768" w:type="dxa"/>
          </w:tcPr>
          <w:p w:rsidR="00BA17FA" w:rsidRDefault="00B31294" w:rsidP="00B31294">
            <w:pPr>
              <w:jc w:val="both"/>
              <w:rPr>
                <w:sz w:val="20"/>
                <w:szCs w:val="20"/>
              </w:rPr>
            </w:pPr>
            <w:r w:rsidRPr="00BA17FA">
              <w:rPr>
                <w:b/>
                <w:sz w:val="28"/>
                <w:szCs w:val="28"/>
              </w:rPr>
              <w:t>VEIKLOS APRAŠAS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17FA">
              <w:rPr>
                <w:sz w:val="20"/>
                <w:szCs w:val="20"/>
              </w:rPr>
              <w:t xml:space="preserve">- </w:t>
            </w:r>
            <w:r w:rsidRPr="00BA17FA">
              <w:rPr>
                <w:b/>
              </w:rPr>
              <w:t>DATA, VEIKLOS PAVADINIMAS</w:t>
            </w:r>
            <w:r w:rsidR="00BA17FA" w:rsidRPr="00BA17FA">
              <w:rPr>
                <w:b/>
              </w:rPr>
              <w:t>, VEIKLOS VIETA</w:t>
            </w:r>
          </w:p>
          <w:p w:rsidR="00BA17FA" w:rsidRPr="00BA17FA" w:rsidRDefault="00BA17FA" w:rsidP="00BA17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A17FA">
              <w:rPr>
                <w:sz w:val="20"/>
                <w:szCs w:val="20"/>
              </w:rPr>
              <w:t xml:space="preserve">o </w:t>
            </w:r>
            <w:proofErr w:type="spellStart"/>
            <w:r w:rsidRPr="00BA17FA">
              <w:rPr>
                <w:sz w:val="20"/>
                <w:szCs w:val="20"/>
              </w:rPr>
              <w:t>kiekvienos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veiklos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aprašymo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reikia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pažymėti</w:t>
            </w:r>
            <w:proofErr w:type="spellEnd"/>
            <w:r w:rsidRPr="00BA17FA">
              <w:rPr>
                <w:sz w:val="20"/>
                <w:szCs w:val="20"/>
              </w:rPr>
              <w:t xml:space="preserve"> “</w:t>
            </w:r>
            <w:r w:rsidR="000D56A1">
              <w:rPr>
                <w:sz w:val="20"/>
                <w:szCs w:val="20"/>
              </w:rPr>
              <w:t>(</w:t>
            </w:r>
            <w:r w:rsidRPr="00BA17FA">
              <w:rPr>
                <w:sz w:val="20"/>
                <w:szCs w:val="20"/>
              </w:rPr>
              <w:t>I</w:t>
            </w:r>
            <w:r w:rsidR="000D56A1">
              <w:rPr>
                <w:sz w:val="20"/>
                <w:szCs w:val="20"/>
              </w:rPr>
              <w:t>)</w:t>
            </w:r>
            <w:r w:rsidRPr="00BA17FA">
              <w:rPr>
                <w:sz w:val="20"/>
                <w:szCs w:val="20"/>
              </w:rPr>
              <w:t>”, “</w:t>
            </w:r>
            <w:r w:rsidR="000D56A1">
              <w:rPr>
                <w:sz w:val="20"/>
                <w:szCs w:val="20"/>
              </w:rPr>
              <w:t>(</w:t>
            </w:r>
            <w:r w:rsidRPr="00BA17FA">
              <w:rPr>
                <w:sz w:val="20"/>
                <w:szCs w:val="20"/>
              </w:rPr>
              <w:t>II</w:t>
            </w:r>
            <w:r w:rsidR="000D56A1">
              <w:rPr>
                <w:sz w:val="20"/>
                <w:szCs w:val="20"/>
              </w:rPr>
              <w:t>)</w:t>
            </w:r>
            <w:r w:rsidRPr="00BA17FA">
              <w:rPr>
                <w:sz w:val="20"/>
                <w:szCs w:val="20"/>
              </w:rPr>
              <w:t>”, “</w:t>
            </w:r>
            <w:r w:rsidR="000D56A1">
              <w:rPr>
                <w:sz w:val="20"/>
                <w:szCs w:val="20"/>
              </w:rPr>
              <w:t>(</w:t>
            </w:r>
            <w:r w:rsidRPr="00BA17FA">
              <w:rPr>
                <w:sz w:val="20"/>
                <w:szCs w:val="20"/>
              </w:rPr>
              <w:t>III</w:t>
            </w:r>
            <w:r w:rsidR="000D56A1">
              <w:rPr>
                <w:sz w:val="20"/>
                <w:szCs w:val="20"/>
              </w:rPr>
              <w:t>)</w:t>
            </w:r>
            <w:r w:rsidRPr="00BA17FA">
              <w:rPr>
                <w:sz w:val="20"/>
                <w:szCs w:val="20"/>
              </w:rPr>
              <w:t xml:space="preserve">” </w:t>
            </w:r>
            <w:proofErr w:type="spellStart"/>
            <w:r w:rsidRPr="00BA17FA">
              <w:rPr>
                <w:sz w:val="20"/>
                <w:szCs w:val="20"/>
              </w:rPr>
              <w:t>arba</w:t>
            </w:r>
            <w:proofErr w:type="spellEnd"/>
            <w:r w:rsidRPr="00BA17FA">
              <w:rPr>
                <w:sz w:val="20"/>
                <w:szCs w:val="20"/>
              </w:rPr>
              <w:t xml:space="preserve"> “</w:t>
            </w:r>
            <w:r w:rsidR="000D56A1">
              <w:rPr>
                <w:sz w:val="20"/>
                <w:szCs w:val="20"/>
              </w:rPr>
              <w:t>(</w:t>
            </w:r>
            <w:r w:rsidRPr="00BA17FA">
              <w:rPr>
                <w:sz w:val="20"/>
                <w:szCs w:val="20"/>
              </w:rPr>
              <w:t>IV</w:t>
            </w:r>
            <w:r w:rsidR="000D56A1">
              <w:rPr>
                <w:sz w:val="20"/>
                <w:szCs w:val="20"/>
              </w:rPr>
              <w:t>)</w:t>
            </w:r>
            <w:r w:rsidRPr="00BA17F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;</w:t>
            </w:r>
          </w:p>
          <w:p w:rsidR="00B31294" w:rsidRPr="00BA17FA" w:rsidRDefault="00BA17FA" w:rsidP="00BA17F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A17FA">
              <w:rPr>
                <w:sz w:val="20"/>
                <w:szCs w:val="20"/>
              </w:rPr>
              <w:t xml:space="preserve">”I” – </w:t>
            </w:r>
            <w:proofErr w:type="spellStart"/>
            <w:r w:rsidRPr="00BA17FA">
              <w:rPr>
                <w:sz w:val="20"/>
                <w:szCs w:val="20"/>
              </w:rPr>
              <w:t>veikla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mokykloje</w:t>
            </w:r>
            <w:proofErr w:type="spellEnd"/>
            <w:r w:rsidRPr="00BA17FA">
              <w:rPr>
                <w:sz w:val="20"/>
                <w:szCs w:val="20"/>
              </w:rPr>
              <w:t xml:space="preserve">, “II” – </w:t>
            </w:r>
            <w:proofErr w:type="spellStart"/>
            <w:r w:rsidRPr="00BA17FA">
              <w:rPr>
                <w:sz w:val="20"/>
                <w:szCs w:val="20"/>
              </w:rPr>
              <w:t>veikla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mieste</w:t>
            </w:r>
            <w:proofErr w:type="spellEnd"/>
            <w:r w:rsidRPr="00BA17FA">
              <w:rPr>
                <w:sz w:val="20"/>
                <w:szCs w:val="20"/>
              </w:rPr>
              <w:t xml:space="preserve">, “III” – </w:t>
            </w:r>
            <w:proofErr w:type="spellStart"/>
            <w:r w:rsidRPr="00BA17FA">
              <w:rPr>
                <w:sz w:val="20"/>
                <w:szCs w:val="20"/>
              </w:rPr>
              <w:t>veikla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respublikoje</w:t>
            </w:r>
            <w:proofErr w:type="spellEnd"/>
            <w:r w:rsidRPr="00BA17FA">
              <w:rPr>
                <w:sz w:val="20"/>
                <w:szCs w:val="20"/>
              </w:rPr>
              <w:t xml:space="preserve">, “IV” – </w:t>
            </w:r>
            <w:proofErr w:type="spellStart"/>
            <w:r w:rsidRPr="00BA17FA">
              <w:rPr>
                <w:sz w:val="20"/>
                <w:szCs w:val="20"/>
              </w:rPr>
              <w:t>veikla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tarptautiniu</w:t>
            </w:r>
            <w:proofErr w:type="spellEnd"/>
            <w:r w:rsidRPr="00BA17FA">
              <w:rPr>
                <w:sz w:val="20"/>
                <w:szCs w:val="20"/>
              </w:rPr>
              <w:t xml:space="preserve"> </w:t>
            </w:r>
            <w:proofErr w:type="spellStart"/>
            <w:r w:rsidRPr="00BA17FA">
              <w:rPr>
                <w:sz w:val="20"/>
                <w:szCs w:val="20"/>
              </w:rPr>
              <w:t>mastu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A17FA" w:rsidRPr="00BA17FA" w:rsidRDefault="00BA17FA" w:rsidP="00BA17F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respublikinių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renginių</w:t>
            </w:r>
            <w:proofErr w:type="spellEnd"/>
            <w:r w:rsidR="000D56A1">
              <w:rPr>
                <w:sz w:val="20"/>
                <w:szCs w:val="20"/>
              </w:rPr>
              <w:t xml:space="preserve"> (</w:t>
            </w:r>
            <w:proofErr w:type="spellStart"/>
            <w:r w:rsidR="000D56A1">
              <w:rPr>
                <w:sz w:val="20"/>
                <w:szCs w:val="20"/>
              </w:rPr>
              <w:t>konferencijų</w:t>
            </w:r>
            <w:proofErr w:type="spellEnd"/>
            <w:r w:rsidR="000D56A1">
              <w:rPr>
                <w:sz w:val="20"/>
                <w:szCs w:val="20"/>
              </w:rPr>
              <w:t xml:space="preserve">, </w:t>
            </w:r>
            <w:proofErr w:type="spellStart"/>
            <w:r w:rsidR="000D56A1">
              <w:rPr>
                <w:sz w:val="20"/>
                <w:szCs w:val="20"/>
              </w:rPr>
              <w:t>konkursų</w:t>
            </w:r>
            <w:proofErr w:type="spellEnd"/>
            <w:r w:rsidR="000D56A1">
              <w:rPr>
                <w:sz w:val="20"/>
                <w:szCs w:val="20"/>
              </w:rPr>
              <w:t xml:space="preserve">, </w:t>
            </w:r>
            <w:proofErr w:type="spellStart"/>
            <w:r w:rsidR="000D56A1">
              <w:rPr>
                <w:sz w:val="20"/>
                <w:szCs w:val="20"/>
              </w:rPr>
              <w:t>festivalių</w:t>
            </w:r>
            <w:proofErr w:type="spellEnd"/>
            <w:r w:rsidR="000D56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Kauno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mieste</w:t>
            </w:r>
            <w:proofErr w:type="spellEnd"/>
            <w:r w:rsidR="000D56A1">
              <w:rPr>
                <w:sz w:val="20"/>
                <w:szCs w:val="20"/>
              </w:rPr>
              <w:t xml:space="preserve">, </w:t>
            </w:r>
            <w:proofErr w:type="spellStart"/>
            <w:r w:rsidR="000D56A1">
              <w:rPr>
                <w:sz w:val="20"/>
                <w:szCs w:val="20"/>
              </w:rPr>
              <w:t>reikia</w:t>
            </w:r>
            <w:proofErr w:type="spellEnd"/>
            <w:r w:rsidR="000D56A1">
              <w:rPr>
                <w:sz w:val="20"/>
                <w:szCs w:val="20"/>
              </w:rPr>
              <w:t xml:space="preserve"> </w:t>
            </w:r>
            <w:proofErr w:type="spellStart"/>
            <w:r w:rsidR="000D56A1">
              <w:rPr>
                <w:sz w:val="20"/>
                <w:szCs w:val="20"/>
              </w:rPr>
              <w:t>žymėti</w:t>
            </w:r>
            <w:proofErr w:type="spellEnd"/>
            <w:r w:rsidR="000D56A1">
              <w:rPr>
                <w:sz w:val="20"/>
                <w:szCs w:val="20"/>
              </w:rPr>
              <w:t xml:space="preserve"> “(III)”;</w:t>
            </w:r>
          </w:p>
          <w:p w:rsidR="00BA17FA" w:rsidRPr="00BA17FA" w:rsidRDefault="00BA17FA" w:rsidP="00BA17F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tarptautinių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renginių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konferencijų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konkursų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festivalių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kurie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Lietuvoje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reikia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žymėti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r w:rsidR="000D56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IV</w:t>
            </w:r>
            <w:r w:rsidR="000D56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”</w:t>
            </w:r>
            <w:r w:rsidR="000D56A1">
              <w:rPr>
                <w:sz w:val="20"/>
                <w:szCs w:val="20"/>
              </w:rPr>
              <w:t>.</w:t>
            </w: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KONCERTŲ ORGANIZAVIMAS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FESTIVALIŲ ORGANIZAVIMAS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KONKURSŲ ORGANIZAVIMAS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ATVIRŲ PAMOKŲ STEBĖJIMAS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ATVIRŲ PAMOKŲ VEDIMAS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8B6E35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METODINIO PRANEŠIMO PRISTATYMAS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8B6E35" w:rsidRDefault="008B6E35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DALYVAVIMAS SEMINARUOSE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PRANEŠIMO SKAITYMAS SEMINARE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8B6E35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AUTORINIO SEMINARO VEDIMAS PARENGUS KVALIFIKACIJOS TOBULINIMO PROGRAMĄ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8B6E35" w:rsidRDefault="008B6E35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KVALIFIKACIJOS TOBULINIMO PROGRAMŲ RENGIMAS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MOKSLINIŲ PRAKTINIŲ KONFERENCIJŲ ORGANIZAVIMAS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PRANEŠIMŲ SKAITYMAS MOKSLINĖSE PRAKTINĖSE KONFERENCIJOSE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8338DD" w:rsidTr="00BA17FA">
        <w:tc>
          <w:tcPr>
            <w:tcW w:w="2808" w:type="dxa"/>
          </w:tcPr>
          <w:p w:rsidR="008338DD" w:rsidRDefault="008338DD" w:rsidP="008338DD">
            <w:pPr>
              <w:jc w:val="center"/>
              <w:rPr>
                <w:b/>
                <w:sz w:val="24"/>
                <w:szCs w:val="24"/>
              </w:rPr>
            </w:pPr>
          </w:p>
          <w:p w:rsidR="008338DD" w:rsidRDefault="008338DD" w:rsidP="008338DD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PRANEŠIMŲ SKAITYMAS MOKSLINĖSE PRAKTINĖSE KONFERENCIJOSE</w:t>
            </w:r>
            <w:r>
              <w:rPr>
                <w:b/>
                <w:sz w:val="24"/>
                <w:szCs w:val="24"/>
              </w:rPr>
              <w:t xml:space="preserve"> UŽSIENIO KALBA</w:t>
            </w:r>
          </w:p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8338DD" w:rsidRDefault="008338DD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CD0A4C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DARBAS MET</w:t>
            </w:r>
            <w:r w:rsidR="008B6E35" w:rsidRPr="008B6E35">
              <w:rPr>
                <w:b/>
                <w:sz w:val="24"/>
                <w:szCs w:val="24"/>
              </w:rPr>
              <w:t>O</w:t>
            </w:r>
            <w:r w:rsidRPr="008B6E35">
              <w:rPr>
                <w:b/>
                <w:sz w:val="24"/>
                <w:szCs w:val="24"/>
              </w:rPr>
              <w:t>DINĖSE GRUPĖSE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DARBAS KONKURSŲ VERTINIMO KOMISIJOJE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VEIKLA DRAUGIJOSE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8B6E35" w:rsidRDefault="008B6E35" w:rsidP="008338DD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METODINIŲ MOKOMŲJŲ PRIEMONIŲ PARENGIMAS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PUBLIKUOTI STRAIPSNIAI KULTŪROS IR MENO ŽURNALUOSE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PUBLIKUOTI STRAIPSNIAI RECENZUOJAMUOSE ŽURNALUOSE / MOKSLO LEIDINIUOSE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  <w:tr w:rsidR="008338DD" w:rsidTr="00BA17FA">
        <w:tc>
          <w:tcPr>
            <w:tcW w:w="2808" w:type="dxa"/>
          </w:tcPr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PROJEKTINĖS VEIKLOS KOORDINAVIMAS</w:t>
            </w:r>
          </w:p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8338DD" w:rsidRDefault="008338DD" w:rsidP="008B6E35">
            <w:pPr>
              <w:rPr>
                <w:b/>
                <w:sz w:val="24"/>
                <w:szCs w:val="24"/>
              </w:rPr>
            </w:pPr>
          </w:p>
        </w:tc>
      </w:tr>
      <w:tr w:rsidR="008338DD" w:rsidTr="00BA17FA">
        <w:tc>
          <w:tcPr>
            <w:tcW w:w="2808" w:type="dxa"/>
          </w:tcPr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STUDIJOS UNIVERSITETINĖJE AUKŠTOJO MOKYKLOJE PAGAL II-III PAKOPOS STUDIJŲ PROGRAMĄ IR SIEKIMAS ĮGYTI PAPILDOMĄ KVALIFIKACIJĄ</w:t>
            </w:r>
          </w:p>
          <w:p w:rsidR="008338DD" w:rsidRDefault="008338DD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8338DD" w:rsidRDefault="008338DD" w:rsidP="008B6E35">
            <w:pPr>
              <w:rPr>
                <w:b/>
                <w:sz w:val="24"/>
                <w:szCs w:val="24"/>
              </w:rPr>
            </w:pPr>
          </w:p>
        </w:tc>
      </w:tr>
      <w:tr w:rsidR="00B31294" w:rsidTr="00BA17FA">
        <w:tc>
          <w:tcPr>
            <w:tcW w:w="2808" w:type="dxa"/>
          </w:tcPr>
          <w:p w:rsid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  <w:p w:rsidR="00B31294" w:rsidRDefault="008B6E35" w:rsidP="008B6E35">
            <w:pPr>
              <w:jc w:val="center"/>
              <w:rPr>
                <w:b/>
                <w:sz w:val="24"/>
                <w:szCs w:val="24"/>
              </w:rPr>
            </w:pPr>
            <w:r w:rsidRPr="008B6E35">
              <w:rPr>
                <w:b/>
                <w:sz w:val="24"/>
                <w:szCs w:val="24"/>
              </w:rPr>
              <w:t>KITA VEIKLA</w:t>
            </w:r>
          </w:p>
          <w:p w:rsidR="008B6E35" w:rsidRPr="008B6E35" w:rsidRDefault="008B6E35" w:rsidP="008B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B31294" w:rsidRDefault="00B31294" w:rsidP="008B6E35">
            <w:pPr>
              <w:rPr>
                <w:b/>
                <w:sz w:val="24"/>
                <w:szCs w:val="24"/>
              </w:rPr>
            </w:pPr>
          </w:p>
        </w:tc>
      </w:tr>
    </w:tbl>
    <w:p w:rsidR="00B31294" w:rsidRDefault="00B31294" w:rsidP="00B31294">
      <w:pPr>
        <w:jc w:val="both"/>
        <w:rPr>
          <w:b/>
          <w:sz w:val="24"/>
          <w:szCs w:val="24"/>
        </w:rPr>
      </w:pPr>
    </w:p>
    <w:p w:rsidR="00B31294" w:rsidRDefault="00B31294" w:rsidP="00B31294">
      <w:pPr>
        <w:jc w:val="both"/>
        <w:rPr>
          <w:b/>
          <w:sz w:val="24"/>
          <w:szCs w:val="24"/>
        </w:rPr>
      </w:pPr>
    </w:p>
    <w:p w:rsidR="00B31294" w:rsidRDefault="00B31294" w:rsidP="00B31294">
      <w:pPr>
        <w:jc w:val="both"/>
        <w:rPr>
          <w:b/>
          <w:sz w:val="24"/>
          <w:szCs w:val="24"/>
        </w:rPr>
      </w:pPr>
    </w:p>
    <w:p w:rsidR="00B31294" w:rsidRDefault="00B31294" w:rsidP="00B31294">
      <w:pPr>
        <w:jc w:val="both"/>
        <w:rPr>
          <w:b/>
          <w:sz w:val="24"/>
          <w:szCs w:val="24"/>
        </w:rPr>
      </w:pPr>
    </w:p>
    <w:p w:rsidR="00B31294" w:rsidRDefault="00B31294" w:rsidP="00B31294">
      <w:pPr>
        <w:jc w:val="both"/>
        <w:rPr>
          <w:b/>
          <w:sz w:val="24"/>
          <w:szCs w:val="24"/>
        </w:rPr>
      </w:pPr>
    </w:p>
    <w:p w:rsidR="00B31294" w:rsidRPr="00B31294" w:rsidRDefault="00B31294" w:rsidP="00B31294">
      <w:pPr>
        <w:jc w:val="both"/>
        <w:rPr>
          <w:b/>
          <w:sz w:val="24"/>
          <w:szCs w:val="24"/>
        </w:rPr>
      </w:pPr>
    </w:p>
    <w:sectPr w:rsidR="00B31294" w:rsidRPr="00B31294" w:rsidSect="0099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1D98"/>
    <w:multiLevelType w:val="hybridMultilevel"/>
    <w:tmpl w:val="2BFE3A44"/>
    <w:lvl w:ilvl="0" w:tplc="A8926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31294"/>
    <w:rsid w:val="000D56A1"/>
    <w:rsid w:val="00637E92"/>
    <w:rsid w:val="008338DD"/>
    <w:rsid w:val="008B6E35"/>
    <w:rsid w:val="00991856"/>
    <w:rsid w:val="00B31294"/>
    <w:rsid w:val="00BA17FA"/>
    <w:rsid w:val="00C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2019-02-10T11:06:00Z</dcterms:created>
  <dcterms:modified xsi:type="dcterms:W3CDTF">2019-02-10T11:57:00Z</dcterms:modified>
</cp:coreProperties>
</file>